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BE856" w14:textId="77777777" w:rsidR="00FD6C17" w:rsidRPr="00FD6C17" w:rsidRDefault="00FD6C17">
      <w:pPr>
        <w:rPr>
          <w:b/>
        </w:rPr>
      </w:pPr>
      <w:r>
        <w:rPr>
          <w:b/>
        </w:rPr>
        <w:t>Voetbehandeling</w:t>
      </w:r>
    </w:p>
    <w:p w14:paraId="4E8CE8E8" w14:textId="52FE0E3D" w:rsidR="00743DF3" w:rsidRDefault="007542AC" w:rsidP="00743DF3">
      <w:r>
        <w:t>Je</w:t>
      </w:r>
      <w:r w:rsidR="007D0C18">
        <w:t xml:space="preserve"> kan bij mij terecht voor </w:t>
      </w:r>
      <w:r w:rsidR="00743DF3">
        <w:t xml:space="preserve">een voetbehandeling </w:t>
      </w:r>
      <w:r w:rsidR="007D0C18">
        <w:t>bij</w:t>
      </w:r>
      <w:r w:rsidR="00743DF3">
        <w:t>:</w:t>
      </w:r>
    </w:p>
    <w:p w14:paraId="0ECFF8EE" w14:textId="77777777" w:rsidR="007D0C18" w:rsidRDefault="007D0C18" w:rsidP="007D0C18">
      <w:pPr>
        <w:pStyle w:val="Lijstalinea"/>
        <w:numPr>
          <w:ilvl w:val="0"/>
          <w:numId w:val="1"/>
        </w:numPr>
      </w:pPr>
      <w:r>
        <w:t>Likdoorns</w:t>
      </w:r>
    </w:p>
    <w:p w14:paraId="5B8D8479" w14:textId="77777777" w:rsidR="00743DF3" w:rsidRDefault="00743DF3" w:rsidP="00743DF3">
      <w:pPr>
        <w:pStyle w:val="Lijstalinea"/>
        <w:numPr>
          <w:ilvl w:val="0"/>
          <w:numId w:val="1"/>
        </w:numPr>
      </w:pPr>
      <w:r>
        <w:t>Overmatige eelvorming</w:t>
      </w:r>
    </w:p>
    <w:p w14:paraId="5F1FF0C5" w14:textId="77777777" w:rsidR="00743DF3" w:rsidRDefault="00743DF3" w:rsidP="00743DF3">
      <w:pPr>
        <w:pStyle w:val="Lijstalinea"/>
        <w:numPr>
          <w:ilvl w:val="0"/>
          <w:numId w:val="1"/>
        </w:numPr>
      </w:pPr>
      <w:r>
        <w:t>Kloven</w:t>
      </w:r>
    </w:p>
    <w:p w14:paraId="67649519" w14:textId="77777777" w:rsidR="007D0C18" w:rsidRDefault="007D0C18" w:rsidP="007D0C18">
      <w:pPr>
        <w:pStyle w:val="Lijstalinea"/>
        <w:numPr>
          <w:ilvl w:val="0"/>
          <w:numId w:val="1"/>
        </w:numPr>
      </w:pPr>
      <w:r>
        <w:t>Nagelproblemen (pijnlijke, ingegroeide of vervormde nagels)</w:t>
      </w:r>
    </w:p>
    <w:p w14:paraId="05285D39" w14:textId="77777777" w:rsidR="00743DF3" w:rsidRDefault="00743DF3" w:rsidP="00743DF3">
      <w:pPr>
        <w:pStyle w:val="Lijstalinea"/>
        <w:numPr>
          <w:ilvl w:val="0"/>
          <w:numId w:val="1"/>
        </w:numPr>
      </w:pPr>
      <w:r>
        <w:t>Wondverzorging bij diabetici</w:t>
      </w:r>
    </w:p>
    <w:p w14:paraId="788D180A" w14:textId="77777777" w:rsidR="00743DF3" w:rsidRDefault="00743DF3"/>
    <w:p w14:paraId="57E02AA6" w14:textId="14F0BA33" w:rsidR="00D82321" w:rsidRDefault="00D82321">
      <w:r>
        <w:t xml:space="preserve">Een voetbehandeling is voor </w:t>
      </w:r>
      <w:r w:rsidRPr="00D82321">
        <w:rPr>
          <w:b/>
        </w:rPr>
        <w:t>iedereen toegankelijk</w:t>
      </w:r>
      <w:r>
        <w:t xml:space="preserve">. Met name bij de doelgroep met diabetes, reuma en vaatlijden neemt de voetbehandeling een extra belangrijke plaats in, vanwege het risico op </w:t>
      </w:r>
      <w:r w:rsidR="00743DF3">
        <w:t xml:space="preserve">ontstekingen, </w:t>
      </w:r>
      <w:r>
        <w:t xml:space="preserve">infecties </w:t>
      </w:r>
      <w:r w:rsidR="00743DF3">
        <w:t>en/</w:t>
      </w:r>
      <w:r>
        <w:t xml:space="preserve">of amputaties. </w:t>
      </w:r>
    </w:p>
    <w:p w14:paraId="4DD0F540" w14:textId="77777777" w:rsidR="00D82321" w:rsidRDefault="00D82321" w:rsidP="00D82321">
      <w:pPr>
        <w:pStyle w:val="Lijstalinea"/>
        <w:ind w:left="0"/>
      </w:pPr>
    </w:p>
    <w:p w14:paraId="645D7502" w14:textId="6C9DA2BE" w:rsidR="00FD6C17" w:rsidRDefault="003E1FB9" w:rsidP="00D82321">
      <w:pPr>
        <w:pStyle w:val="Lijstalinea"/>
        <w:ind w:left="0"/>
      </w:pPr>
      <w:r>
        <w:t xml:space="preserve">Tegelijkertijd bekijken we wat de </w:t>
      </w:r>
      <w:r w:rsidR="00743DF3">
        <w:t xml:space="preserve">oorzaken </w:t>
      </w:r>
      <w:r>
        <w:t xml:space="preserve">kunnen </w:t>
      </w:r>
      <w:r w:rsidR="00743DF3">
        <w:t xml:space="preserve">zijn </w:t>
      </w:r>
      <w:r>
        <w:t xml:space="preserve">van je voetproblemen. En oplossingen om je klachten </w:t>
      </w:r>
      <w:r>
        <w:t>te voorkomen</w:t>
      </w:r>
      <w:r>
        <w:t xml:space="preserve"> of</w:t>
      </w:r>
      <w:r>
        <w:t xml:space="preserve"> te verminderen </w:t>
      </w:r>
      <w:r>
        <w:t xml:space="preserve">worden met je besproken. We </w:t>
      </w:r>
      <w:r w:rsidR="00D82321">
        <w:t>beoorde</w:t>
      </w:r>
      <w:r>
        <w:t xml:space="preserve">len ook </w:t>
      </w:r>
      <w:r w:rsidR="00D82321">
        <w:t>of blijvende voetverzorging aan een (</w:t>
      </w:r>
      <w:r w:rsidR="00FD6C17">
        <w:t xml:space="preserve">medisch)pedicure </w:t>
      </w:r>
      <w:r w:rsidR="00D82321">
        <w:t>kan worden overgelaten</w:t>
      </w:r>
      <w:r w:rsidR="00FD6C17">
        <w:t xml:space="preserve">. </w:t>
      </w:r>
    </w:p>
    <w:p w14:paraId="705EC8FB" w14:textId="77777777" w:rsidR="00743DF3" w:rsidRDefault="00743DF3">
      <w:pPr>
        <w:pStyle w:val="Lijstalinea"/>
        <w:ind w:left="0"/>
      </w:pPr>
    </w:p>
    <w:sectPr w:rsidR="00743DF3" w:rsidSect="00242CE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838B5"/>
    <w:multiLevelType w:val="hybridMultilevel"/>
    <w:tmpl w:val="93F6D54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6C17"/>
    <w:rsid w:val="0006293C"/>
    <w:rsid w:val="00141A4B"/>
    <w:rsid w:val="00242CE1"/>
    <w:rsid w:val="002B250D"/>
    <w:rsid w:val="002F7703"/>
    <w:rsid w:val="003E1FB9"/>
    <w:rsid w:val="004330B9"/>
    <w:rsid w:val="004C7634"/>
    <w:rsid w:val="005B06FF"/>
    <w:rsid w:val="005F630A"/>
    <w:rsid w:val="006D077F"/>
    <w:rsid w:val="00743DF3"/>
    <w:rsid w:val="007542AC"/>
    <w:rsid w:val="007972B2"/>
    <w:rsid w:val="007D0C18"/>
    <w:rsid w:val="008C4EE4"/>
    <w:rsid w:val="009D79A6"/>
    <w:rsid w:val="00B91A0D"/>
    <w:rsid w:val="00CE40A0"/>
    <w:rsid w:val="00CE431E"/>
    <w:rsid w:val="00D22D00"/>
    <w:rsid w:val="00D82321"/>
    <w:rsid w:val="00DA492D"/>
    <w:rsid w:val="00E5255A"/>
    <w:rsid w:val="00F41CED"/>
    <w:rsid w:val="00FB4B0F"/>
    <w:rsid w:val="00FC0E1B"/>
    <w:rsid w:val="00FD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7A5F4"/>
  <w15:docId w15:val="{64820368-73BB-4177-8BC8-E18125021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41A4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82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MisterMol</dc:creator>
  <cp:lastModifiedBy>info@propodotherapie.nl</cp:lastModifiedBy>
  <cp:revision>5</cp:revision>
  <dcterms:created xsi:type="dcterms:W3CDTF">2017-06-08T07:36:00Z</dcterms:created>
  <dcterms:modified xsi:type="dcterms:W3CDTF">2020-05-04T07:48:00Z</dcterms:modified>
</cp:coreProperties>
</file>