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37DD46" w14:textId="77777777" w:rsidR="00A711CC" w:rsidRDefault="00A711CC" w:rsidP="00A711CC">
      <w:pPr>
        <w:outlineLvl w:val="1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Schoenadviezen</w:t>
      </w:r>
    </w:p>
    <w:p w14:paraId="1C3089F1" w14:textId="77777777" w:rsidR="00A711CC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</w:p>
    <w:p w14:paraId="0D28AF48" w14:textId="77777777" w:rsidR="001829FA" w:rsidRPr="001829FA" w:rsidRDefault="001829FA" w:rsidP="00A711CC">
      <w:pPr>
        <w:outlineLvl w:val="1"/>
        <w:rPr>
          <w:rFonts w:asciiTheme="minorHAnsi" w:eastAsia="Times New Roman" w:hAnsiTheme="minorHAnsi"/>
          <w:bCs/>
          <w:lang w:eastAsia="nl-NL"/>
        </w:rPr>
      </w:pPr>
      <w:r>
        <w:rPr>
          <w:rFonts w:asciiTheme="minorHAnsi" w:eastAsia="Times New Roman" w:hAnsiTheme="minorHAnsi"/>
          <w:bCs/>
          <w:lang w:eastAsia="nl-NL"/>
        </w:rPr>
        <w:t>Hieronder volgen schoenadviezen voor kinderen, volwassenen, sporters en mensen met diabetes mellites.</w:t>
      </w:r>
    </w:p>
    <w:p w14:paraId="6CD910A1" w14:textId="77777777" w:rsidR="001829FA" w:rsidRDefault="001829FA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</w:p>
    <w:p w14:paraId="5E5FE886" w14:textId="77777777" w:rsidR="00A711CC" w:rsidRPr="0068169E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  <w:r>
        <w:rPr>
          <w:rFonts w:asciiTheme="minorHAnsi" w:eastAsia="Times New Roman" w:hAnsiTheme="minorHAnsi"/>
          <w:b/>
          <w:bCs/>
          <w:lang w:eastAsia="nl-NL"/>
        </w:rPr>
        <w:t>Kinderen</w:t>
      </w:r>
    </w:p>
    <w:p w14:paraId="20683639" w14:textId="77777777" w:rsidR="00A711CC" w:rsidRPr="0068169E" w:rsidRDefault="00A711CC" w:rsidP="00A711CC">
      <w:p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Het is aan te raden om </w:t>
      </w:r>
      <w:r w:rsidRPr="001829FA">
        <w:rPr>
          <w:rFonts w:asciiTheme="minorHAnsi" w:eastAsia="Times New Roman" w:hAnsiTheme="minorHAnsi"/>
          <w:color w:val="0000FF"/>
          <w:lang w:eastAsia="nl-NL"/>
        </w:rPr>
        <w:t xml:space="preserve">kinderen </w:t>
      </w:r>
      <w:r w:rsidRPr="0068169E">
        <w:rPr>
          <w:rFonts w:asciiTheme="minorHAnsi" w:eastAsia="Times New Roman" w:hAnsiTheme="minorHAnsi"/>
          <w:lang w:eastAsia="nl-NL"/>
        </w:rPr>
        <w:t>die nog niet lopen of hiermee net beginnen ruime/soepele schoenen te laten dragen. Op het moment dat ze echt gaan lopen dienen de schoenen aan bepaalde eisen te voldoen:</w:t>
      </w:r>
    </w:p>
    <w:p w14:paraId="58F4DE81" w14:textId="77777777" w:rsidR="00A711CC" w:rsidRPr="0068169E" w:rsidRDefault="00A711CC" w:rsidP="00A711CC">
      <w:pPr>
        <w:numPr>
          <w:ilvl w:val="0"/>
          <w:numId w:val="2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Een stevige goed omsloten hielpartij (=contrefort).</w:t>
      </w:r>
    </w:p>
    <w:p w14:paraId="4508E4BD" w14:textId="77777777" w:rsidR="00A711CC" w:rsidRPr="0068169E" w:rsidRDefault="00A711CC" w:rsidP="00A711CC">
      <w:pPr>
        <w:numPr>
          <w:ilvl w:val="0"/>
          <w:numId w:val="2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Hoge wreefsluiting, om schuiven in de schoen te voorkomen.</w:t>
      </w:r>
    </w:p>
    <w:p w14:paraId="013BF364" w14:textId="77777777" w:rsidR="00A711CC" w:rsidRPr="0068169E" w:rsidRDefault="00A711CC" w:rsidP="00A711CC">
      <w:pPr>
        <w:numPr>
          <w:ilvl w:val="0"/>
          <w:numId w:val="2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Minimaal 1 cm lengtetoegift, voor de groei en de voetafwikkeling.</w:t>
      </w:r>
    </w:p>
    <w:p w14:paraId="73F4F6CD" w14:textId="77777777" w:rsidR="00A711CC" w:rsidRPr="0068169E" w:rsidRDefault="00A711CC" w:rsidP="00A711CC">
      <w:pPr>
        <w:numPr>
          <w:ilvl w:val="0"/>
          <w:numId w:val="2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Juiste breedte.</w:t>
      </w:r>
    </w:p>
    <w:p w14:paraId="17AD0E83" w14:textId="77777777" w:rsidR="00A711CC" w:rsidRPr="0068169E" w:rsidRDefault="00A711CC" w:rsidP="00A711CC">
      <w:pPr>
        <w:numPr>
          <w:ilvl w:val="0"/>
          <w:numId w:val="2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Geen hak of een lage brede hak.</w:t>
      </w:r>
    </w:p>
    <w:p w14:paraId="65127627" w14:textId="77777777" w:rsidR="00A711CC" w:rsidRPr="0068169E" w:rsidRDefault="00A711CC" w:rsidP="00A711CC">
      <w:pPr>
        <w:numPr>
          <w:ilvl w:val="0"/>
          <w:numId w:val="2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Een buigzame loopzool, voor de afwikkeling van de voet.</w:t>
      </w:r>
    </w:p>
    <w:p w14:paraId="104BA9B6" w14:textId="77777777" w:rsidR="00A711CC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</w:p>
    <w:p w14:paraId="41BA620A" w14:textId="77777777" w:rsidR="00A711CC" w:rsidRPr="0068169E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  <w:r>
        <w:rPr>
          <w:rFonts w:asciiTheme="minorHAnsi" w:eastAsia="Times New Roman" w:hAnsiTheme="minorHAnsi"/>
          <w:b/>
          <w:bCs/>
          <w:lang w:eastAsia="nl-NL"/>
        </w:rPr>
        <w:t>Volwassenen</w:t>
      </w:r>
    </w:p>
    <w:p w14:paraId="264FF8F2" w14:textId="77777777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Koop schoenen in de namiddag</w:t>
      </w:r>
      <w:r>
        <w:rPr>
          <w:rFonts w:asciiTheme="minorHAnsi" w:eastAsia="Times New Roman" w:hAnsiTheme="minorHAnsi"/>
          <w:lang w:eastAsia="nl-NL"/>
        </w:rPr>
        <w:t xml:space="preserve">, omdat de </w:t>
      </w:r>
      <w:r w:rsidRPr="0068169E">
        <w:rPr>
          <w:rFonts w:asciiTheme="minorHAnsi" w:eastAsia="Times New Roman" w:hAnsiTheme="minorHAnsi"/>
          <w:lang w:eastAsia="nl-NL"/>
        </w:rPr>
        <w:t xml:space="preserve">voeten </w:t>
      </w:r>
      <w:r>
        <w:rPr>
          <w:rFonts w:asciiTheme="minorHAnsi" w:eastAsia="Times New Roman" w:hAnsiTheme="minorHAnsi"/>
          <w:lang w:eastAsia="nl-NL"/>
        </w:rPr>
        <w:t xml:space="preserve">dan vaak dikker zijn. </w:t>
      </w:r>
    </w:p>
    <w:p w14:paraId="650E1130" w14:textId="77777777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Koop schoenen op de langste voet.</w:t>
      </w:r>
    </w:p>
    <w:p w14:paraId="67B63DE5" w14:textId="77777777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Pas schoenen in stand. </w:t>
      </w:r>
      <w:r>
        <w:rPr>
          <w:rFonts w:asciiTheme="minorHAnsi" w:eastAsia="Times New Roman" w:hAnsiTheme="minorHAnsi"/>
          <w:lang w:eastAsia="nl-NL"/>
        </w:rPr>
        <w:t xml:space="preserve">Door het lichaamsgewicht </w:t>
      </w:r>
      <w:r w:rsidRPr="0068169E">
        <w:rPr>
          <w:rFonts w:asciiTheme="minorHAnsi" w:eastAsia="Times New Roman" w:hAnsiTheme="minorHAnsi"/>
          <w:lang w:eastAsia="nl-NL"/>
        </w:rPr>
        <w:t xml:space="preserve">zijn de voeten </w:t>
      </w:r>
      <w:r>
        <w:rPr>
          <w:rFonts w:asciiTheme="minorHAnsi" w:eastAsia="Times New Roman" w:hAnsiTheme="minorHAnsi"/>
          <w:lang w:eastAsia="nl-NL"/>
        </w:rPr>
        <w:t>het langst bij het staan</w:t>
      </w:r>
      <w:r w:rsidRPr="0068169E">
        <w:rPr>
          <w:rFonts w:asciiTheme="minorHAnsi" w:eastAsia="Times New Roman" w:hAnsiTheme="minorHAnsi"/>
          <w:lang w:eastAsia="nl-NL"/>
        </w:rPr>
        <w:t xml:space="preserve">. </w:t>
      </w:r>
    </w:p>
    <w:p w14:paraId="557163C4" w14:textId="436681A4" w:rsidR="00A711CC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Neem de tijd voor het kopen van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schoenen</w:t>
      </w:r>
      <w:r w:rsidRPr="009B37C0">
        <w:rPr>
          <w:rFonts w:asciiTheme="minorHAnsi" w:eastAsia="Times New Roman" w:hAnsiTheme="minorHAnsi"/>
          <w:lang w:eastAsia="nl-NL"/>
        </w:rPr>
        <w:t>.</w:t>
      </w:r>
      <w:r w:rsidRPr="0068169E">
        <w:rPr>
          <w:rFonts w:asciiTheme="minorHAnsi" w:eastAsia="Times New Roman" w:hAnsiTheme="minorHAnsi"/>
          <w:lang w:eastAsia="nl-NL"/>
        </w:rPr>
        <w:t xml:space="preserve"> </w:t>
      </w:r>
      <w:r w:rsidRPr="009B37C0">
        <w:rPr>
          <w:rFonts w:asciiTheme="minorHAnsi" w:eastAsia="Times New Roman" w:hAnsiTheme="minorHAnsi"/>
          <w:lang w:eastAsia="nl-NL"/>
        </w:rPr>
        <w:t xml:space="preserve">Ze </w:t>
      </w:r>
      <w:r>
        <w:rPr>
          <w:rFonts w:asciiTheme="minorHAnsi" w:eastAsia="Times New Roman" w:hAnsiTheme="minorHAnsi"/>
          <w:lang w:eastAsia="nl-NL"/>
        </w:rPr>
        <w:t>moeten</w:t>
      </w:r>
      <w:r w:rsidRPr="009B37C0">
        <w:rPr>
          <w:rFonts w:asciiTheme="minorHAnsi" w:eastAsia="Times New Roman" w:hAnsiTheme="minorHAnsi"/>
          <w:lang w:eastAsia="nl-NL"/>
        </w:rPr>
        <w:t xml:space="preserve"> meteen fijn zitten zónder steunzolen. </w:t>
      </w:r>
      <w:r w:rsidRPr="0068169E">
        <w:rPr>
          <w:rFonts w:asciiTheme="minorHAnsi" w:eastAsia="Times New Roman" w:hAnsiTheme="minorHAnsi"/>
          <w:lang w:eastAsia="nl-NL"/>
        </w:rPr>
        <w:t>Bij twijfel niet kopen</w:t>
      </w:r>
      <w:r w:rsidRPr="009B37C0">
        <w:rPr>
          <w:rFonts w:asciiTheme="minorHAnsi" w:eastAsia="Times New Roman" w:hAnsiTheme="minorHAnsi"/>
          <w:lang w:eastAsia="nl-NL"/>
        </w:rPr>
        <w:t xml:space="preserve">! </w:t>
      </w:r>
    </w:p>
    <w:p w14:paraId="7A0D2D6B" w14:textId="77777777" w:rsidR="00A711CC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Schoenen lopen niet uit. Wel kan het </w:t>
      </w:r>
      <w:r w:rsidRPr="009B37C0">
        <w:rPr>
          <w:rFonts w:asciiTheme="minorHAnsi" w:eastAsia="Times New Roman" w:hAnsiTheme="minorHAnsi"/>
          <w:lang w:eastAsia="nl-NL"/>
        </w:rPr>
        <w:t>bovenwerk</w:t>
      </w:r>
      <w:r w:rsidRPr="0068169E">
        <w:rPr>
          <w:rFonts w:asciiTheme="minorHAnsi" w:eastAsia="Times New Roman" w:hAnsiTheme="minorHAnsi"/>
          <w:lang w:eastAsia="nl-NL"/>
        </w:rPr>
        <w:t xml:space="preserve"> </w:t>
      </w:r>
      <w:r w:rsidRPr="009B37C0">
        <w:rPr>
          <w:rFonts w:asciiTheme="minorHAnsi" w:eastAsia="Times New Roman" w:hAnsiTheme="minorHAnsi"/>
          <w:lang w:eastAsia="nl-NL"/>
        </w:rPr>
        <w:t xml:space="preserve">metertijd </w:t>
      </w:r>
      <w:r w:rsidRPr="0068169E">
        <w:rPr>
          <w:rFonts w:asciiTheme="minorHAnsi" w:eastAsia="Times New Roman" w:hAnsiTheme="minorHAnsi"/>
          <w:lang w:eastAsia="nl-NL"/>
        </w:rPr>
        <w:t>soepeler worden</w:t>
      </w:r>
      <w:r>
        <w:rPr>
          <w:rFonts w:asciiTheme="minorHAnsi" w:eastAsia="Times New Roman" w:hAnsiTheme="minorHAnsi"/>
          <w:lang w:eastAsia="nl-NL"/>
        </w:rPr>
        <w:t>.</w:t>
      </w:r>
    </w:p>
    <w:p w14:paraId="66944C31" w14:textId="77777777" w:rsidR="00A711CC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Zorg voor een juiste lengte- en breedtemaat. </w:t>
      </w:r>
      <w:r w:rsidRPr="009B37C0">
        <w:rPr>
          <w:rFonts w:asciiTheme="minorHAnsi" w:eastAsia="Times New Roman" w:hAnsiTheme="minorHAnsi"/>
          <w:lang w:eastAsia="nl-NL"/>
        </w:rPr>
        <w:t xml:space="preserve">Per merk en model kunnen er grote verschillen bestaan bij gelijke schoenmaat. </w:t>
      </w:r>
    </w:p>
    <w:p w14:paraId="623BEA69" w14:textId="77777777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>Test de</w:t>
      </w:r>
      <w:r w:rsidRPr="0068169E">
        <w:rPr>
          <w:rFonts w:asciiTheme="minorHAnsi" w:eastAsia="Times New Roman" w:hAnsiTheme="minorHAnsi"/>
          <w:lang w:eastAsia="nl-NL"/>
        </w:rPr>
        <w:t xml:space="preserve"> </w:t>
      </w:r>
      <w:r>
        <w:rPr>
          <w:rFonts w:asciiTheme="minorHAnsi" w:eastAsia="Times New Roman" w:hAnsiTheme="minorHAnsi"/>
          <w:lang w:eastAsia="nl-NL"/>
        </w:rPr>
        <w:t>omsluiting van de hiel (</w:t>
      </w:r>
      <w:r w:rsidRPr="0068169E">
        <w:rPr>
          <w:rFonts w:asciiTheme="minorHAnsi" w:eastAsia="Times New Roman" w:hAnsiTheme="minorHAnsi"/>
          <w:lang w:eastAsia="nl-NL"/>
        </w:rPr>
        <w:t xml:space="preserve">contrefort). De hielomsluiting </w:t>
      </w:r>
      <w:r>
        <w:rPr>
          <w:rFonts w:asciiTheme="minorHAnsi" w:eastAsia="Times New Roman" w:hAnsiTheme="minorHAnsi"/>
          <w:lang w:eastAsia="nl-NL"/>
        </w:rPr>
        <w:t>mag</w:t>
      </w:r>
      <w:r w:rsidRPr="0068169E">
        <w:rPr>
          <w:rFonts w:asciiTheme="minorHAnsi" w:eastAsia="Times New Roman" w:hAnsiTheme="minorHAnsi"/>
          <w:lang w:eastAsia="nl-NL"/>
        </w:rPr>
        <w:t xml:space="preserve"> niet met de duim </w:t>
      </w:r>
      <w:r>
        <w:rPr>
          <w:rFonts w:asciiTheme="minorHAnsi" w:eastAsia="Times New Roman" w:hAnsiTheme="minorHAnsi"/>
          <w:lang w:eastAsia="nl-NL"/>
        </w:rPr>
        <w:t>plat te duwen</w:t>
      </w:r>
      <w:r w:rsidRPr="0068169E">
        <w:rPr>
          <w:rFonts w:asciiTheme="minorHAnsi" w:eastAsia="Times New Roman" w:hAnsiTheme="minorHAnsi"/>
          <w:lang w:eastAsia="nl-NL"/>
        </w:rPr>
        <w:t xml:space="preserve"> zijn.</w:t>
      </w:r>
    </w:p>
    <w:p w14:paraId="2F9CAC97" w14:textId="77777777" w:rsidR="00A711CC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Let op voldoende ruimte bij de tenen in de breedte, maar ook in de hoogte. </w:t>
      </w:r>
    </w:p>
    <w:p w14:paraId="2895ECA8" w14:textId="4A313C90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De hakhoogte moet zodanig zijn dat de kuit ontspannen is. </w:t>
      </w:r>
      <w:r>
        <w:rPr>
          <w:rFonts w:asciiTheme="minorHAnsi" w:eastAsia="Times New Roman" w:hAnsiTheme="minorHAnsi"/>
          <w:lang w:eastAsia="nl-NL"/>
        </w:rPr>
        <w:t>Meestal is dat tot</w:t>
      </w:r>
      <w:r w:rsidRPr="0068169E">
        <w:rPr>
          <w:rFonts w:asciiTheme="minorHAnsi" w:eastAsia="Times New Roman" w:hAnsiTheme="minorHAnsi"/>
          <w:lang w:eastAsia="nl-NL"/>
        </w:rPr>
        <w:t xml:space="preserve"> 3 cm. Hoe breder de hak</w:t>
      </w:r>
      <w:r>
        <w:rPr>
          <w:rFonts w:asciiTheme="minorHAnsi" w:eastAsia="Times New Roman" w:hAnsiTheme="minorHAnsi"/>
          <w:lang w:eastAsia="nl-NL"/>
        </w:rPr>
        <w:t xml:space="preserve"> van de schoen</w:t>
      </w:r>
      <w:r w:rsidRPr="0068169E">
        <w:rPr>
          <w:rFonts w:asciiTheme="minorHAnsi" w:eastAsia="Times New Roman" w:hAnsiTheme="minorHAnsi"/>
          <w:lang w:eastAsia="nl-NL"/>
        </w:rPr>
        <w:t xml:space="preserve">, </w:t>
      </w:r>
      <w:r>
        <w:rPr>
          <w:rFonts w:asciiTheme="minorHAnsi" w:eastAsia="Times New Roman" w:hAnsiTheme="minorHAnsi"/>
          <w:lang w:eastAsia="nl-NL"/>
        </w:rPr>
        <w:t>des te</w:t>
      </w:r>
      <w:r w:rsidRPr="0068169E">
        <w:rPr>
          <w:rFonts w:asciiTheme="minorHAnsi" w:eastAsia="Times New Roman" w:hAnsiTheme="minorHAnsi"/>
          <w:lang w:eastAsia="nl-NL"/>
        </w:rPr>
        <w:t xml:space="preserve"> stabieler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staat.</w:t>
      </w:r>
    </w:p>
    <w:p w14:paraId="1AA4ADAB" w14:textId="77777777" w:rsidR="00A711CC" w:rsidRPr="0068169E" w:rsidRDefault="00D044E7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 xml:space="preserve">De schoen mag </w:t>
      </w:r>
      <w:r w:rsidR="00A711CC">
        <w:rPr>
          <w:rFonts w:asciiTheme="minorHAnsi" w:eastAsia="Times New Roman" w:hAnsiTheme="minorHAnsi"/>
          <w:lang w:eastAsia="nl-NL"/>
        </w:rPr>
        <w:t xml:space="preserve">alleen </w:t>
      </w:r>
      <w:r>
        <w:rPr>
          <w:rFonts w:asciiTheme="minorHAnsi" w:eastAsia="Times New Roman" w:hAnsiTheme="minorHAnsi"/>
          <w:lang w:eastAsia="nl-NL"/>
        </w:rPr>
        <w:t xml:space="preserve">buigen </w:t>
      </w:r>
      <w:r w:rsidR="00A711CC">
        <w:rPr>
          <w:rFonts w:asciiTheme="minorHAnsi" w:eastAsia="Times New Roman" w:hAnsiTheme="minorHAnsi"/>
          <w:lang w:eastAsia="nl-NL"/>
        </w:rPr>
        <w:t xml:space="preserve">ter hoogte </w:t>
      </w:r>
      <w:r w:rsidR="00A711CC" w:rsidRPr="0068169E">
        <w:rPr>
          <w:rFonts w:asciiTheme="minorHAnsi" w:eastAsia="Times New Roman" w:hAnsiTheme="minorHAnsi"/>
          <w:lang w:eastAsia="nl-NL"/>
        </w:rPr>
        <w:t>van de voorvoet</w:t>
      </w:r>
      <w:r w:rsidR="00A711CC">
        <w:rPr>
          <w:rFonts w:asciiTheme="minorHAnsi" w:eastAsia="Times New Roman" w:hAnsiTheme="minorHAnsi"/>
          <w:lang w:eastAsia="nl-NL"/>
        </w:rPr>
        <w:t>.</w:t>
      </w:r>
    </w:p>
    <w:p w14:paraId="3AA73B49" w14:textId="77777777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>Bij voorkeer een rubberen</w:t>
      </w:r>
      <w:r w:rsidRPr="0068169E">
        <w:rPr>
          <w:rFonts w:asciiTheme="minorHAnsi" w:eastAsia="Times New Roman" w:hAnsiTheme="minorHAnsi"/>
          <w:lang w:eastAsia="nl-NL"/>
        </w:rPr>
        <w:t xml:space="preserve"> onderzool</w:t>
      </w:r>
      <w:r>
        <w:rPr>
          <w:rFonts w:asciiTheme="minorHAnsi" w:eastAsia="Times New Roman" w:hAnsiTheme="minorHAnsi"/>
          <w:lang w:eastAsia="nl-NL"/>
        </w:rPr>
        <w:t xml:space="preserve"> voor optimalisatie van de </w:t>
      </w:r>
      <w:r w:rsidRPr="0068169E">
        <w:rPr>
          <w:rFonts w:asciiTheme="minorHAnsi" w:eastAsia="Times New Roman" w:hAnsiTheme="minorHAnsi"/>
          <w:lang w:eastAsia="nl-NL"/>
        </w:rPr>
        <w:t>schokdemping en grip.</w:t>
      </w:r>
    </w:p>
    <w:p w14:paraId="3C9A21E8" w14:textId="77777777" w:rsidR="00A711CC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Verstelbare sluiting op de wre</w:t>
      </w:r>
      <w:r w:rsidRPr="006953D5">
        <w:rPr>
          <w:rFonts w:asciiTheme="minorHAnsi" w:eastAsia="Times New Roman" w:hAnsiTheme="minorHAnsi"/>
          <w:lang w:eastAsia="nl-NL"/>
        </w:rPr>
        <w:t>ef als een</w:t>
      </w:r>
      <w:r w:rsidRPr="0068169E">
        <w:rPr>
          <w:rFonts w:asciiTheme="minorHAnsi" w:eastAsia="Times New Roman" w:hAnsiTheme="minorHAnsi"/>
          <w:lang w:eastAsia="nl-NL"/>
        </w:rPr>
        <w:t xml:space="preserve"> veter</w:t>
      </w:r>
      <w:r w:rsidRPr="006953D5">
        <w:rPr>
          <w:rFonts w:asciiTheme="minorHAnsi" w:eastAsia="Times New Roman" w:hAnsiTheme="minorHAnsi"/>
          <w:lang w:eastAsia="nl-NL"/>
        </w:rPr>
        <w:t>- of klitteband</w:t>
      </w:r>
      <w:r w:rsidRPr="0068169E">
        <w:rPr>
          <w:rFonts w:asciiTheme="minorHAnsi" w:eastAsia="Times New Roman" w:hAnsiTheme="minorHAnsi"/>
          <w:lang w:eastAsia="nl-NL"/>
        </w:rPr>
        <w:t xml:space="preserve">sluiting. </w:t>
      </w:r>
    </w:p>
    <w:p w14:paraId="00139894" w14:textId="3B196E50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953D5">
        <w:rPr>
          <w:rFonts w:asciiTheme="minorHAnsi" w:eastAsia="Times New Roman" w:hAnsiTheme="minorHAnsi"/>
          <w:lang w:eastAsia="nl-NL"/>
        </w:rPr>
        <w:t>G</w:t>
      </w:r>
      <w:r w:rsidRPr="0068169E">
        <w:rPr>
          <w:rFonts w:asciiTheme="minorHAnsi" w:eastAsia="Times New Roman" w:hAnsiTheme="minorHAnsi"/>
          <w:lang w:eastAsia="nl-NL"/>
        </w:rPr>
        <w:t xml:space="preserve">een stiksels, naden of versieringen op/in de schoen </w:t>
      </w:r>
      <w:r w:rsidRPr="006953D5">
        <w:rPr>
          <w:rFonts w:asciiTheme="minorHAnsi" w:eastAsia="Times New Roman" w:hAnsiTheme="minorHAnsi"/>
          <w:lang w:eastAsia="nl-NL"/>
        </w:rPr>
        <w:t xml:space="preserve">die </w:t>
      </w:r>
      <w:r w:rsidRPr="0068169E">
        <w:rPr>
          <w:rFonts w:asciiTheme="minorHAnsi" w:eastAsia="Times New Roman" w:hAnsiTheme="minorHAnsi"/>
          <w:lang w:eastAsia="nl-NL"/>
        </w:rPr>
        <w:t xml:space="preserve">over pijnlijke plekken </w:t>
      </w:r>
      <w:r w:rsidRPr="006953D5">
        <w:rPr>
          <w:rFonts w:asciiTheme="minorHAnsi" w:eastAsia="Times New Roman" w:hAnsiTheme="minorHAnsi"/>
          <w:lang w:eastAsia="nl-NL"/>
        </w:rPr>
        <w:t xml:space="preserve">van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953D5">
        <w:rPr>
          <w:rFonts w:asciiTheme="minorHAnsi" w:eastAsia="Times New Roman" w:hAnsiTheme="minorHAnsi"/>
          <w:lang w:eastAsia="nl-NL"/>
        </w:rPr>
        <w:t xml:space="preserve"> tenen lopen</w:t>
      </w:r>
      <w:r w:rsidRPr="0068169E">
        <w:rPr>
          <w:rFonts w:asciiTheme="minorHAnsi" w:eastAsia="Times New Roman" w:hAnsiTheme="minorHAnsi"/>
          <w:lang w:eastAsia="nl-NL"/>
        </w:rPr>
        <w:t xml:space="preserve">. </w:t>
      </w:r>
      <w:r w:rsidRPr="006953D5">
        <w:rPr>
          <w:rFonts w:asciiTheme="minorHAnsi" w:eastAsia="Times New Roman" w:hAnsiTheme="minorHAnsi"/>
          <w:lang w:eastAsia="nl-NL"/>
        </w:rPr>
        <w:t>Ze veroorzaken blijvende druk en werken pijnklachten in de hand.</w:t>
      </w:r>
      <w:r w:rsidRPr="0068169E">
        <w:rPr>
          <w:rFonts w:asciiTheme="minorHAnsi" w:eastAsia="Times New Roman" w:hAnsiTheme="minorHAnsi"/>
          <w:lang w:eastAsia="nl-NL"/>
        </w:rPr>
        <w:t xml:space="preserve"> </w:t>
      </w:r>
    </w:p>
    <w:p w14:paraId="0AD10A56" w14:textId="593C1D6D" w:rsidR="00A711CC" w:rsidRPr="0068169E" w:rsidRDefault="00A711CC" w:rsidP="00A711CC">
      <w:pPr>
        <w:numPr>
          <w:ilvl w:val="0"/>
          <w:numId w:val="1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Let op dat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</w:t>
      </w:r>
      <w:r>
        <w:rPr>
          <w:rFonts w:asciiTheme="minorHAnsi" w:eastAsia="Times New Roman" w:hAnsiTheme="minorHAnsi"/>
          <w:lang w:eastAsia="nl-NL"/>
        </w:rPr>
        <w:t>voor</w:t>
      </w:r>
      <w:r w:rsidRPr="0068169E">
        <w:rPr>
          <w:rFonts w:asciiTheme="minorHAnsi" w:eastAsia="Times New Roman" w:hAnsiTheme="minorHAnsi"/>
          <w:lang w:eastAsia="nl-NL"/>
        </w:rPr>
        <w:t xml:space="preserve"> het gebruik van </w:t>
      </w:r>
      <w:r w:rsidR="00CE11B9">
        <w:rPr>
          <w:rFonts w:asciiTheme="minorHAnsi" w:eastAsia="Times New Roman" w:hAnsiTheme="minorHAnsi"/>
          <w:lang w:eastAsia="nl-NL"/>
        </w:rPr>
        <w:t>je</w:t>
      </w:r>
      <w:r>
        <w:rPr>
          <w:rFonts w:asciiTheme="minorHAnsi" w:eastAsia="Times New Roman" w:hAnsiTheme="minorHAnsi"/>
          <w:lang w:eastAsia="nl-NL"/>
        </w:rPr>
        <w:t xml:space="preserve"> </w:t>
      </w:r>
      <w:r w:rsidRPr="00D044E7">
        <w:rPr>
          <w:rFonts w:asciiTheme="minorHAnsi" w:eastAsia="Times New Roman" w:hAnsiTheme="minorHAnsi"/>
          <w:lang w:eastAsia="nl-NL"/>
        </w:rPr>
        <w:t>steunzolen</w:t>
      </w:r>
      <w:r w:rsidRPr="00B001C6">
        <w:rPr>
          <w:rFonts w:asciiTheme="minorHAnsi" w:eastAsia="Times New Roman" w:hAnsiTheme="minorHAnsi"/>
          <w:color w:val="0000FF"/>
          <w:lang w:eastAsia="nl-NL"/>
        </w:rPr>
        <w:t xml:space="preserve"> </w:t>
      </w:r>
      <w:r w:rsidRPr="0068169E">
        <w:rPr>
          <w:rFonts w:asciiTheme="minorHAnsi" w:eastAsia="Times New Roman" w:hAnsiTheme="minorHAnsi"/>
          <w:lang w:eastAsia="nl-NL"/>
        </w:rPr>
        <w:t xml:space="preserve">de </w:t>
      </w:r>
      <w:r>
        <w:rPr>
          <w:rFonts w:asciiTheme="minorHAnsi" w:eastAsia="Times New Roman" w:hAnsiTheme="minorHAnsi"/>
          <w:lang w:eastAsia="nl-NL"/>
        </w:rPr>
        <w:t>oorspronkelijke</w:t>
      </w:r>
      <w:r w:rsidRPr="0068169E">
        <w:rPr>
          <w:rFonts w:asciiTheme="minorHAnsi" w:eastAsia="Times New Roman" w:hAnsiTheme="minorHAnsi"/>
          <w:lang w:eastAsia="nl-NL"/>
        </w:rPr>
        <w:t xml:space="preserve"> inlegzolen uit de schoenen haalt.</w:t>
      </w:r>
    </w:p>
    <w:p w14:paraId="10862AF0" w14:textId="77777777" w:rsidR="00A711CC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</w:p>
    <w:p w14:paraId="0629E1F9" w14:textId="77777777" w:rsidR="00A711CC" w:rsidRPr="0068169E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  <w:r>
        <w:rPr>
          <w:rFonts w:asciiTheme="minorHAnsi" w:eastAsia="Times New Roman" w:hAnsiTheme="minorHAnsi"/>
          <w:b/>
          <w:bCs/>
          <w:lang w:eastAsia="nl-NL"/>
        </w:rPr>
        <w:t>Sporters</w:t>
      </w:r>
    </w:p>
    <w:p w14:paraId="0FCEB1E5" w14:textId="5D7795C6" w:rsidR="00A711CC" w:rsidRPr="0068169E" w:rsidRDefault="00A711CC" w:rsidP="00A711CC">
      <w:p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Indien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klachten </w:t>
      </w:r>
      <w:r>
        <w:rPr>
          <w:rFonts w:asciiTheme="minorHAnsi" w:eastAsia="Times New Roman" w:hAnsiTheme="minorHAnsi"/>
          <w:lang w:eastAsia="nl-NL"/>
        </w:rPr>
        <w:t>ondervindt</w:t>
      </w:r>
      <w:r w:rsidRPr="0068169E">
        <w:rPr>
          <w:rFonts w:asciiTheme="minorHAnsi" w:eastAsia="Times New Roman" w:hAnsiTheme="minorHAnsi"/>
          <w:lang w:eastAsia="nl-NL"/>
        </w:rPr>
        <w:t xml:space="preserve"> tijdens </w:t>
      </w:r>
      <w:r>
        <w:rPr>
          <w:rFonts w:asciiTheme="minorHAnsi" w:eastAsia="Times New Roman" w:hAnsiTheme="minorHAnsi"/>
          <w:lang w:eastAsia="nl-NL"/>
        </w:rPr>
        <w:t xml:space="preserve">het </w:t>
      </w:r>
      <w:hyperlink r:id="rId5" w:history="1">
        <w:r w:rsidRPr="00D044E7">
          <w:rPr>
            <w:rFonts w:asciiTheme="minorHAnsi" w:eastAsia="Times New Roman" w:hAnsiTheme="minorHAnsi"/>
            <w:color w:val="0000FF"/>
            <w:lang w:eastAsia="nl-NL"/>
          </w:rPr>
          <w:t>sporten</w:t>
        </w:r>
      </w:hyperlink>
      <w:r>
        <w:rPr>
          <w:rFonts w:asciiTheme="minorHAnsi" w:eastAsia="Times New Roman" w:hAnsiTheme="minorHAnsi"/>
          <w:lang w:eastAsia="nl-NL"/>
        </w:rPr>
        <w:t xml:space="preserve"> </w:t>
      </w:r>
      <w:r w:rsidRPr="0068169E">
        <w:rPr>
          <w:rFonts w:asciiTheme="minorHAnsi" w:eastAsia="Times New Roman" w:hAnsiTheme="minorHAnsi"/>
          <w:lang w:eastAsia="nl-NL"/>
        </w:rPr>
        <w:t xml:space="preserve">is het </w:t>
      </w:r>
      <w:r>
        <w:rPr>
          <w:rFonts w:asciiTheme="minorHAnsi" w:eastAsia="Times New Roman" w:hAnsiTheme="minorHAnsi"/>
          <w:lang w:eastAsia="nl-NL"/>
        </w:rPr>
        <w:t xml:space="preserve">aan te bevelen </w:t>
      </w:r>
      <w:r w:rsidRPr="0068169E">
        <w:rPr>
          <w:rFonts w:asciiTheme="minorHAnsi" w:eastAsia="Times New Roman" w:hAnsiTheme="minorHAnsi"/>
          <w:lang w:eastAsia="nl-NL"/>
        </w:rPr>
        <w:t>hier</w:t>
      </w:r>
      <w:r>
        <w:rPr>
          <w:rFonts w:asciiTheme="minorHAnsi" w:eastAsia="Times New Roman" w:hAnsiTheme="minorHAnsi"/>
          <w:lang w:eastAsia="nl-NL"/>
        </w:rPr>
        <w:t xml:space="preserve">voor podotherapeutische </w:t>
      </w:r>
      <w:r w:rsidRPr="00B001C6">
        <w:rPr>
          <w:rFonts w:asciiTheme="minorHAnsi" w:eastAsia="Times New Roman" w:hAnsiTheme="minorHAnsi"/>
          <w:lang w:eastAsia="nl-NL"/>
        </w:rPr>
        <w:t xml:space="preserve">sportzolen </w:t>
      </w:r>
      <w:r w:rsidRPr="0068169E">
        <w:rPr>
          <w:rFonts w:asciiTheme="minorHAnsi" w:eastAsia="Times New Roman" w:hAnsiTheme="minorHAnsi"/>
          <w:lang w:eastAsia="nl-NL"/>
        </w:rPr>
        <w:t>te laten maken.</w:t>
      </w:r>
    </w:p>
    <w:p w14:paraId="078B5476" w14:textId="06F1B31D" w:rsidR="00A711CC" w:rsidRPr="0068169E" w:rsidRDefault="00A711CC" w:rsidP="00A711CC">
      <w:pPr>
        <w:numPr>
          <w:ilvl w:val="0"/>
          <w:numId w:val="3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Goede pasvorm in lengte, vorm en breedte van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voet.</w:t>
      </w:r>
    </w:p>
    <w:p w14:paraId="0733F1FB" w14:textId="77777777" w:rsidR="00A711CC" w:rsidRPr="0068169E" w:rsidRDefault="00A711CC" w:rsidP="00A711CC">
      <w:pPr>
        <w:numPr>
          <w:ilvl w:val="0"/>
          <w:numId w:val="3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Stevige</w:t>
      </w:r>
      <w:r>
        <w:rPr>
          <w:rFonts w:asciiTheme="minorHAnsi" w:eastAsia="Times New Roman" w:hAnsiTheme="minorHAnsi"/>
          <w:lang w:eastAsia="nl-NL"/>
        </w:rPr>
        <w:t xml:space="preserve"> en goed passende hielomsluiting (</w:t>
      </w:r>
      <w:r w:rsidRPr="0068169E">
        <w:rPr>
          <w:rFonts w:asciiTheme="minorHAnsi" w:eastAsia="Times New Roman" w:hAnsiTheme="minorHAnsi"/>
          <w:lang w:eastAsia="nl-NL"/>
        </w:rPr>
        <w:t>contrefort).</w:t>
      </w:r>
    </w:p>
    <w:p w14:paraId="6ED6D38F" w14:textId="77777777" w:rsidR="00A711CC" w:rsidRPr="0068169E" w:rsidRDefault="00A711CC" w:rsidP="00A711CC">
      <w:pPr>
        <w:numPr>
          <w:ilvl w:val="0"/>
          <w:numId w:val="3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 xml:space="preserve">Buigpunt alleen ter hoogte </w:t>
      </w:r>
      <w:r w:rsidRPr="0068169E">
        <w:rPr>
          <w:rFonts w:asciiTheme="minorHAnsi" w:eastAsia="Times New Roman" w:hAnsiTheme="minorHAnsi"/>
          <w:lang w:eastAsia="nl-NL"/>
        </w:rPr>
        <w:t>van de voorvoet</w:t>
      </w:r>
      <w:r>
        <w:rPr>
          <w:rFonts w:asciiTheme="minorHAnsi" w:eastAsia="Times New Roman" w:hAnsiTheme="minorHAnsi"/>
          <w:lang w:eastAsia="nl-NL"/>
        </w:rPr>
        <w:t>.</w:t>
      </w:r>
    </w:p>
    <w:p w14:paraId="427F177E" w14:textId="77777777" w:rsidR="00A711CC" w:rsidRPr="0068169E" w:rsidRDefault="00A711CC" w:rsidP="00A711CC">
      <w:pPr>
        <w:numPr>
          <w:ilvl w:val="0"/>
          <w:numId w:val="3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>Veter</w:t>
      </w:r>
      <w:r w:rsidRPr="0068169E">
        <w:rPr>
          <w:rFonts w:asciiTheme="minorHAnsi" w:eastAsia="Times New Roman" w:hAnsiTheme="minorHAnsi"/>
          <w:lang w:eastAsia="nl-NL"/>
        </w:rPr>
        <w:t>sluiting.</w:t>
      </w:r>
    </w:p>
    <w:p w14:paraId="20B51EDB" w14:textId="77777777" w:rsidR="00A711CC" w:rsidRPr="0068169E" w:rsidRDefault="00A711CC" w:rsidP="00A711CC">
      <w:pPr>
        <w:numPr>
          <w:ilvl w:val="0"/>
          <w:numId w:val="3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>Goede dempende schoenzool.</w:t>
      </w:r>
    </w:p>
    <w:p w14:paraId="5F6D887B" w14:textId="77777777" w:rsidR="00D044E7" w:rsidRDefault="00A711CC" w:rsidP="00A711CC">
      <w:pPr>
        <w:numPr>
          <w:ilvl w:val="0"/>
          <w:numId w:val="3"/>
        </w:numPr>
        <w:rPr>
          <w:rFonts w:asciiTheme="minorHAnsi" w:eastAsia="Times New Roman" w:hAnsiTheme="minorHAnsi"/>
          <w:lang w:eastAsia="nl-NL"/>
        </w:rPr>
      </w:pPr>
      <w:r w:rsidRPr="00D044E7">
        <w:rPr>
          <w:rFonts w:asciiTheme="minorHAnsi" w:eastAsia="Times New Roman" w:hAnsiTheme="minorHAnsi"/>
          <w:lang w:eastAsia="nl-NL"/>
        </w:rPr>
        <w:t>Een ‘anti-pronatie’ schoen mag niet teveel de voetstand corrigeren. </w:t>
      </w:r>
      <w:r w:rsidR="00D044E7">
        <w:rPr>
          <w:rFonts w:asciiTheme="minorHAnsi" w:eastAsia="Times New Roman" w:hAnsiTheme="minorHAnsi"/>
          <w:lang w:eastAsia="nl-NL"/>
        </w:rPr>
        <w:t>Het is namelijk normaal én noodzakelijk dat de voet iets naar binnen kantelt!</w:t>
      </w:r>
    </w:p>
    <w:p w14:paraId="0819B71F" w14:textId="77777777" w:rsidR="00A711CC" w:rsidRPr="0068169E" w:rsidRDefault="00A711CC" w:rsidP="00A711CC">
      <w:pPr>
        <w:numPr>
          <w:ilvl w:val="0"/>
          <w:numId w:val="3"/>
        </w:numPr>
        <w:rPr>
          <w:rFonts w:asciiTheme="minorHAnsi" w:eastAsia="Times New Roman" w:hAnsiTheme="minorHAnsi"/>
          <w:lang w:eastAsia="nl-NL"/>
        </w:rPr>
      </w:pPr>
      <w:r w:rsidRPr="00D044E7">
        <w:rPr>
          <w:rFonts w:asciiTheme="minorHAnsi" w:eastAsia="Times New Roman" w:hAnsiTheme="minorHAnsi"/>
          <w:lang w:eastAsia="nl-NL"/>
        </w:rPr>
        <w:t>Een schoen moet direct lekker zitten. Bij twijfel, niet kopen!</w:t>
      </w:r>
    </w:p>
    <w:p w14:paraId="5D92CAF8" w14:textId="77777777" w:rsidR="00A711CC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</w:p>
    <w:p w14:paraId="63817A76" w14:textId="77777777" w:rsidR="00A711CC" w:rsidRPr="0068169E" w:rsidRDefault="00A711CC" w:rsidP="00A711CC">
      <w:pPr>
        <w:outlineLvl w:val="1"/>
        <w:rPr>
          <w:rFonts w:asciiTheme="minorHAnsi" w:eastAsia="Times New Roman" w:hAnsiTheme="minorHAnsi"/>
          <w:b/>
          <w:bCs/>
          <w:lang w:eastAsia="nl-NL"/>
        </w:rPr>
      </w:pPr>
      <w:r>
        <w:rPr>
          <w:rFonts w:asciiTheme="minorHAnsi" w:eastAsia="Times New Roman" w:hAnsiTheme="minorHAnsi"/>
          <w:b/>
          <w:bCs/>
          <w:lang w:eastAsia="nl-NL"/>
        </w:rPr>
        <w:t>D</w:t>
      </w:r>
      <w:r w:rsidRPr="0068169E">
        <w:rPr>
          <w:rFonts w:asciiTheme="minorHAnsi" w:eastAsia="Times New Roman" w:hAnsiTheme="minorHAnsi"/>
          <w:b/>
          <w:bCs/>
          <w:lang w:eastAsia="nl-NL"/>
        </w:rPr>
        <w:t>iabetici</w:t>
      </w:r>
    </w:p>
    <w:p w14:paraId="7943F00F" w14:textId="10FF12EE" w:rsidR="00A711CC" w:rsidRPr="0068169E" w:rsidRDefault="00A711CC" w:rsidP="00A711CC">
      <w:p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Indien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</w:t>
      </w:r>
      <w:hyperlink r:id="rId6" w:history="1">
        <w:r w:rsidRPr="00D044E7">
          <w:rPr>
            <w:rFonts w:asciiTheme="minorHAnsi" w:eastAsia="Times New Roman" w:hAnsiTheme="minorHAnsi"/>
            <w:color w:val="0000FF"/>
            <w:lang w:eastAsia="nl-NL"/>
          </w:rPr>
          <w:t>suikerziekte</w:t>
        </w:r>
      </w:hyperlink>
      <w:r>
        <w:rPr>
          <w:rFonts w:asciiTheme="minorHAnsi" w:eastAsia="Times New Roman" w:hAnsiTheme="minorHAnsi"/>
          <w:lang w:eastAsia="nl-NL"/>
        </w:rPr>
        <w:t xml:space="preserve"> </w:t>
      </w:r>
      <w:r w:rsidRPr="0068169E">
        <w:rPr>
          <w:rFonts w:asciiTheme="minorHAnsi" w:eastAsia="Times New Roman" w:hAnsiTheme="minorHAnsi"/>
          <w:lang w:eastAsia="nl-NL"/>
        </w:rPr>
        <w:t xml:space="preserve">heeft is het raadzaam extra aandacht te schenken aan de </w:t>
      </w:r>
      <w:r>
        <w:rPr>
          <w:rFonts w:asciiTheme="minorHAnsi" w:eastAsia="Times New Roman" w:hAnsiTheme="minorHAnsi"/>
          <w:lang w:eastAsia="nl-NL"/>
        </w:rPr>
        <w:t>volgende</w:t>
      </w:r>
      <w:r w:rsidRPr="0068169E">
        <w:rPr>
          <w:rFonts w:asciiTheme="minorHAnsi" w:eastAsia="Times New Roman" w:hAnsiTheme="minorHAnsi"/>
          <w:lang w:eastAsia="nl-NL"/>
        </w:rPr>
        <w:t xml:space="preserve"> punten.</w:t>
      </w:r>
    </w:p>
    <w:p w14:paraId="3E5D5E91" w14:textId="2CAD71D3" w:rsidR="00A711CC" w:rsidRPr="0068169E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lastRenderedPageBreak/>
        <w:t>Bij de schoenspeciaalzaak zijn schoenen verkrijgbaar die speciaal ontwikkeld zijn voor diabe</w:t>
      </w:r>
      <w:r>
        <w:rPr>
          <w:rFonts w:asciiTheme="minorHAnsi" w:eastAsia="Times New Roman" w:hAnsiTheme="minorHAnsi"/>
          <w:lang w:eastAsia="nl-NL"/>
        </w:rPr>
        <w:t>ten (bijv. de merken X-sensible</w:t>
      </w:r>
      <w:r w:rsidR="00CE11B9">
        <w:rPr>
          <w:rFonts w:asciiTheme="minorHAnsi" w:eastAsia="Times New Roman" w:hAnsiTheme="minorHAnsi"/>
          <w:lang w:eastAsia="nl-NL"/>
        </w:rPr>
        <w:t>,</w:t>
      </w:r>
      <w:r>
        <w:rPr>
          <w:rFonts w:asciiTheme="minorHAnsi" w:eastAsia="Times New Roman" w:hAnsiTheme="minorHAnsi"/>
          <w:lang w:eastAsia="nl-NL"/>
        </w:rPr>
        <w:t xml:space="preserve"> Orchard</w:t>
      </w:r>
      <w:r w:rsidR="00CE11B9">
        <w:rPr>
          <w:rFonts w:asciiTheme="minorHAnsi" w:eastAsia="Times New Roman" w:hAnsiTheme="minorHAnsi"/>
          <w:lang w:eastAsia="nl-NL"/>
        </w:rPr>
        <w:t xml:space="preserve"> en dr. Comfort</w:t>
      </w:r>
      <w:r w:rsidRPr="0068169E">
        <w:rPr>
          <w:rFonts w:asciiTheme="minorHAnsi" w:eastAsia="Times New Roman" w:hAnsiTheme="minorHAnsi"/>
          <w:lang w:eastAsia="nl-NL"/>
        </w:rPr>
        <w:t>).</w:t>
      </w:r>
    </w:p>
    <w:p w14:paraId="1F01C8E7" w14:textId="622A30BF" w:rsidR="00A711CC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Neem de tijd voor het kopen van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schoenen</w:t>
      </w:r>
      <w:r w:rsidRPr="009B37C0">
        <w:rPr>
          <w:rFonts w:asciiTheme="minorHAnsi" w:eastAsia="Times New Roman" w:hAnsiTheme="minorHAnsi"/>
          <w:lang w:eastAsia="nl-NL"/>
        </w:rPr>
        <w:t>.</w:t>
      </w:r>
      <w:r w:rsidRPr="0068169E">
        <w:rPr>
          <w:rFonts w:asciiTheme="minorHAnsi" w:eastAsia="Times New Roman" w:hAnsiTheme="minorHAnsi"/>
          <w:lang w:eastAsia="nl-NL"/>
        </w:rPr>
        <w:t xml:space="preserve"> </w:t>
      </w:r>
      <w:r w:rsidRPr="009B37C0">
        <w:rPr>
          <w:rFonts w:asciiTheme="minorHAnsi" w:eastAsia="Times New Roman" w:hAnsiTheme="minorHAnsi"/>
          <w:lang w:eastAsia="nl-NL"/>
        </w:rPr>
        <w:t xml:space="preserve">Ze </w:t>
      </w:r>
      <w:r>
        <w:rPr>
          <w:rFonts w:asciiTheme="minorHAnsi" w:eastAsia="Times New Roman" w:hAnsiTheme="minorHAnsi"/>
          <w:lang w:eastAsia="nl-NL"/>
        </w:rPr>
        <w:t>moeten</w:t>
      </w:r>
      <w:r w:rsidRPr="009B37C0">
        <w:rPr>
          <w:rFonts w:asciiTheme="minorHAnsi" w:eastAsia="Times New Roman" w:hAnsiTheme="minorHAnsi"/>
          <w:lang w:eastAsia="nl-NL"/>
        </w:rPr>
        <w:t xml:space="preserve"> meteen fijn zitten zónder steunzolen. </w:t>
      </w:r>
      <w:r w:rsidRPr="0068169E">
        <w:rPr>
          <w:rFonts w:asciiTheme="minorHAnsi" w:eastAsia="Times New Roman" w:hAnsiTheme="minorHAnsi"/>
          <w:lang w:eastAsia="nl-NL"/>
        </w:rPr>
        <w:t>Bij twijfel niet kopen</w:t>
      </w:r>
      <w:r w:rsidRPr="009B37C0">
        <w:rPr>
          <w:rFonts w:asciiTheme="minorHAnsi" w:eastAsia="Times New Roman" w:hAnsiTheme="minorHAnsi"/>
          <w:lang w:eastAsia="nl-NL"/>
        </w:rPr>
        <w:t xml:space="preserve">! </w:t>
      </w:r>
    </w:p>
    <w:p w14:paraId="228512CC" w14:textId="772EE290" w:rsidR="00A711CC" w:rsidRPr="0068169E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Koop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schoenen in de namiddag</w:t>
      </w:r>
      <w:r>
        <w:rPr>
          <w:rFonts w:asciiTheme="minorHAnsi" w:eastAsia="Times New Roman" w:hAnsiTheme="minorHAnsi"/>
          <w:lang w:eastAsia="nl-NL"/>
        </w:rPr>
        <w:t xml:space="preserve">, omdat de </w:t>
      </w:r>
      <w:r w:rsidRPr="0068169E">
        <w:rPr>
          <w:rFonts w:asciiTheme="minorHAnsi" w:eastAsia="Times New Roman" w:hAnsiTheme="minorHAnsi"/>
          <w:lang w:eastAsia="nl-NL"/>
        </w:rPr>
        <w:t xml:space="preserve">voeten </w:t>
      </w:r>
      <w:r>
        <w:rPr>
          <w:rFonts w:asciiTheme="minorHAnsi" w:eastAsia="Times New Roman" w:hAnsiTheme="minorHAnsi"/>
          <w:lang w:eastAsia="nl-NL"/>
        </w:rPr>
        <w:t xml:space="preserve">dan vaak dikker zijn. </w:t>
      </w:r>
    </w:p>
    <w:p w14:paraId="662EDD85" w14:textId="32F36B0B" w:rsidR="00A711CC" w:rsidRPr="0068169E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Goede pasvorm in lengte, vorm en breedte van </w:t>
      </w:r>
      <w:r w:rsidR="00CE11B9">
        <w:rPr>
          <w:rFonts w:asciiTheme="minorHAnsi" w:eastAsia="Times New Roman" w:hAnsiTheme="minorHAnsi"/>
          <w:lang w:eastAsia="nl-NL"/>
        </w:rPr>
        <w:t>je</w:t>
      </w:r>
      <w:r w:rsidRPr="0068169E">
        <w:rPr>
          <w:rFonts w:asciiTheme="minorHAnsi" w:eastAsia="Times New Roman" w:hAnsiTheme="minorHAnsi"/>
          <w:lang w:eastAsia="nl-NL"/>
        </w:rPr>
        <w:t xml:space="preserve"> voet.</w:t>
      </w:r>
    </w:p>
    <w:p w14:paraId="2EF5271C" w14:textId="77777777" w:rsidR="00A711CC" w:rsidRPr="0068169E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Stevige, goed pa</w:t>
      </w:r>
      <w:r>
        <w:rPr>
          <w:rFonts w:asciiTheme="minorHAnsi" w:eastAsia="Times New Roman" w:hAnsiTheme="minorHAnsi"/>
          <w:lang w:eastAsia="nl-NL"/>
        </w:rPr>
        <w:t>ssende hielomsluiting (</w:t>
      </w:r>
      <w:r w:rsidRPr="0068169E">
        <w:rPr>
          <w:rFonts w:asciiTheme="minorHAnsi" w:eastAsia="Times New Roman" w:hAnsiTheme="minorHAnsi"/>
          <w:lang w:eastAsia="nl-NL"/>
        </w:rPr>
        <w:t>contrefort).</w:t>
      </w:r>
    </w:p>
    <w:p w14:paraId="0DEA3750" w14:textId="77777777" w:rsidR="00A711CC" w:rsidRPr="0068169E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>
        <w:rPr>
          <w:rFonts w:asciiTheme="minorHAnsi" w:eastAsia="Times New Roman" w:hAnsiTheme="minorHAnsi"/>
          <w:lang w:eastAsia="nl-NL"/>
        </w:rPr>
        <w:t xml:space="preserve">Buigpunt alleen ter hoogte </w:t>
      </w:r>
      <w:r w:rsidRPr="0068169E">
        <w:rPr>
          <w:rFonts w:asciiTheme="minorHAnsi" w:eastAsia="Times New Roman" w:hAnsiTheme="minorHAnsi"/>
          <w:lang w:eastAsia="nl-NL"/>
        </w:rPr>
        <w:t>van de voorvoet</w:t>
      </w:r>
      <w:r>
        <w:rPr>
          <w:rFonts w:asciiTheme="minorHAnsi" w:eastAsia="Times New Roman" w:hAnsiTheme="minorHAnsi"/>
          <w:lang w:eastAsia="nl-NL"/>
        </w:rPr>
        <w:t>.</w:t>
      </w:r>
    </w:p>
    <w:p w14:paraId="6D58BF3E" w14:textId="77777777" w:rsidR="00A711CC" w:rsidRPr="0068169E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 xml:space="preserve">De </w:t>
      </w:r>
      <w:r>
        <w:rPr>
          <w:rFonts w:asciiTheme="minorHAnsi" w:eastAsia="Times New Roman" w:hAnsiTheme="minorHAnsi"/>
          <w:lang w:eastAsia="nl-NL"/>
        </w:rPr>
        <w:t xml:space="preserve">schoenneus </w:t>
      </w:r>
      <w:r w:rsidRPr="0068169E">
        <w:rPr>
          <w:rFonts w:asciiTheme="minorHAnsi" w:eastAsia="Times New Roman" w:hAnsiTheme="minorHAnsi"/>
          <w:lang w:eastAsia="nl-NL"/>
        </w:rPr>
        <w:t xml:space="preserve">heeft bij </w:t>
      </w:r>
      <w:r>
        <w:rPr>
          <w:rFonts w:asciiTheme="minorHAnsi" w:eastAsia="Times New Roman" w:hAnsiTheme="minorHAnsi"/>
          <w:lang w:eastAsia="nl-NL"/>
        </w:rPr>
        <w:t xml:space="preserve">voorkeur </w:t>
      </w:r>
      <w:r w:rsidRPr="0068169E">
        <w:rPr>
          <w:rFonts w:asciiTheme="minorHAnsi" w:eastAsia="Times New Roman" w:hAnsiTheme="minorHAnsi"/>
          <w:lang w:eastAsia="nl-NL"/>
        </w:rPr>
        <w:t xml:space="preserve">geen </w:t>
      </w:r>
      <w:r w:rsidR="00D044E7" w:rsidRPr="0068169E">
        <w:rPr>
          <w:rFonts w:asciiTheme="minorHAnsi" w:eastAsia="Times New Roman" w:hAnsiTheme="minorHAnsi"/>
          <w:lang w:eastAsia="nl-NL"/>
        </w:rPr>
        <w:t xml:space="preserve">stiksels, naden of versieringen op/in de schoen </w:t>
      </w:r>
      <w:r>
        <w:rPr>
          <w:rFonts w:asciiTheme="minorHAnsi" w:eastAsia="Times New Roman" w:hAnsiTheme="minorHAnsi"/>
          <w:lang w:eastAsia="nl-NL"/>
        </w:rPr>
        <w:t>en is gemaakt van zacht</w:t>
      </w:r>
      <w:r w:rsidRPr="0068169E">
        <w:rPr>
          <w:rFonts w:asciiTheme="minorHAnsi" w:eastAsia="Times New Roman" w:hAnsiTheme="minorHAnsi"/>
          <w:lang w:eastAsia="nl-NL"/>
        </w:rPr>
        <w:t xml:space="preserve"> leer.</w:t>
      </w:r>
    </w:p>
    <w:p w14:paraId="00AD9CCC" w14:textId="77777777" w:rsidR="00A711CC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Verstelbare sluiting op de wre</w:t>
      </w:r>
      <w:r w:rsidRPr="006953D5">
        <w:rPr>
          <w:rFonts w:asciiTheme="minorHAnsi" w:eastAsia="Times New Roman" w:hAnsiTheme="minorHAnsi"/>
          <w:lang w:eastAsia="nl-NL"/>
        </w:rPr>
        <w:t>ef als een</w:t>
      </w:r>
      <w:r w:rsidRPr="0068169E">
        <w:rPr>
          <w:rFonts w:asciiTheme="minorHAnsi" w:eastAsia="Times New Roman" w:hAnsiTheme="minorHAnsi"/>
          <w:lang w:eastAsia="nl-NL"/>
        </w:rPr>
        <w:t xml:space="preserve"> veter</w:t>
      </w:r>
      <w:r w:rsidRPr="006953D5">
        <w:rPr>
          <w:rFonts w:asciiTheme="minorHAnsi" w:eastAsia="Times New Roman" w:hAnsiTheme="minorHAnsi"/>
          <w:lang w:eastAsia="nl-NL"/>
        </w:rPr>
        <w:t>- of klitteband</w:t>
      </w:r>
      <w:r w:rsidRPr="0068169E">
        <w:rPr>
          <w:rFonts w:asciiTheme="minorHAnsi" w:eastAsia="Times New Roman" w:hAnsiTheme="minorHAnsi"/>
          <w:lang w:eastAsia="nl-NL"/>
        </w:rPr>
        <w:t xml:space="preserve">sluiting. </w:t>
      </w:r>
    </w:p>
    <w:p w14:paraId="1F64E78C" w14:textId="77777777" w:rsidR="00A711CC" w:rsidRPr="0068169E" w:rsidRDefault="00A711CC" w:rsidP="00A711CC">
      <w:pPr>
        <w:numPr>
          <w:ilvl w:val="0"/>
          <w:numId w:val="4"/>
        </w:numPr>
        <w:rPr>
          <w:rFonts w:asciiTheme="minorHAnsi" w:eastAsia="Times New Roman" w:hAnsiTheme="minorHAnsi"/>
          <w:lang w:eastAsia="nl-NL"/>
        </w:rPr>
      </w:pPr>
      <w:r w:rsidRPr="0068169E">
        <w:rPr>
          <w:rFonts w:asciiTheme="minorHAnsi" w:eastAsia="Times New Roman" w:hAnsiTheme="minorHAnsi"/>
          <w:lang w:eastAsia="nl-NL"/>
        </w:rPr>
        <w:t>Maximale hakhoogte van 3 cm.</w:t>
      </w:r>
    </w:p>
    <w:p w14:paraId="7D13AA7E" w14:textId="77777777" w:rsidR="00A711CC" w:rsidRPr="0068169E" w:rsidRDefault="00A711CC" w:rsidP="00A711CC">
      <w:pPr>
        <w:rPr>
          <w:rFonts w:asciiTheme="minorHAnsi" w:hAnsiTheme="minorHAnsi"/>
        </w:rPr>
      </w:pPr>
    </w:p>
    <w:p w14:paraId="768097CC" w14:textId="77777777" w:rsidR="00A711CC" w:rsidRPr="0068169E" w:rsidRDefault="00A711CC" w:rsidP="00A711CC">
      <w:pPr>
        <w:rPr>
          <w:rFonts w:asciiTheme="minorHAnsi" w:hAnsiTheme="minorHAnsi"/>
        </w:rPr>
      </w:pPr>
    </w:p>
    <w:p w14:paraId="3E4C649F" w14:textId="77777777" w:rsidR="00141A4B" w:rsidRDefault="00141A4B"/>
    <w:sectPr w:rsidR="00141A4B" w:rsidSect="00242CE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23662"/>
    <w:multiLevelType w:val="multilevel"/>
    <w:tmpl w:val="0F5C87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116228"/>
    <w:multiLevelType w:val="multilevel"/>
    <w:tmpl w:val="BA469C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0134CE"/>
    <w:multiLevelType w:val="multilevel"/>
    <w:tmpl w:val="1AE299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552ACB"/>
    <w:multiLevelType w:val="multilevel"/>
    <w:tmpl w:val="EB7478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11CC"/>
    <w:rsid w:val="00141A4B"/>
    <w:rsid w:val="001829FA"/>
    <w:rsid w:val="00232B98"/>
    <w:rsid w:val="00242CE1"/>
    <w:rsid w:val="002B250D"/>
    <w:rsid w:val="002F7703"/>
    <w:rsid w:val="004330B9"/>
    <w:rsid w:val="004C7634"/>
    <w:rsid w:val="005B06FF"/>
    <w:rsid w:val="005F630A"/>
    <w:rsid w:val="008C4EE4"/>
    <w:rsid w:val="009D79A6"/>
    <w:rsid w:val="00A711CC"/>
    <w:rsid w:val="00B91A0D"/>
    <w:rsid w:val="00CE11B9"/>
    <w:rsid w:val="00CE40A0"/>
    <w:rsid w:val="00D044E7"/>
    <w:rsid w:val="00D22D00"/>
    <w:rsid w:val="00DA492D"/>
    <w:rsid w:val="00E5255A"/>
    <w:rsid w:val="00F41CED"/>
    <w:rsid w:val="00FC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5553D"/>
  <w15:docId w15:val="{64820368-73BB-4177-8BC8-E1812502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="Times New Roman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711C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do.nl/aandoeningen/hoofdstuk-10-diabetes-mellitus/diabetes-mellitus-suikerziekte/" TargetMode="External"/><Relationship Id="rId5" Type="http://schemas.openxmlformats.org/officeDocument/2006/relationships/hyperlink" Target="http://www.podo.nl/aandoeningen/hoofdstuk-15-sporters/sportgerelateerde-klachte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538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MisterMol</dc:creator>
  <cp:keywords/>
  <dc:description/>
  <cp:lastModifiedBy>info@propodotherapie.nl</cp:lastModifiedBy>
  <cp:revision>4</cp:revision>
  <dcterms:created xsi:type="dcterms:W3CDTF">2017-05-27T19:23:00Z</dcterms:created>
  <dcterms:modified xsi:type="dcterms:W3CDTF">2020-05-04T07:43:00Z</dcterms:modified>
</cp:coreProperties>
</file>